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38AB88E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r w:rsidR="00011332" w:rsidRPr="00C959FB">
        <w:rPr>
          <w:rFonts w:ascii="Times New Roman" w:hAnsi="Times New Roman"/>
          <w:color w:val="000080"/>
          <w:sz w:val="20"/>
        </w:rPr>
        <w:t>Stephen F.</w:t>
      </w:r>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199192C7" w:rsidR="00F15A83" w:rsidRPr="00F15A83" w:rsidRDefault="0070186A" w:rsidP="00F15A83">
      <w:pPr>
        <w:jc w:val="center"/>
        <w:rPr>
          <w:rFonts w:eastAsia="Calibri" w:cs="Arial"/>
          <w:b/>
          <w:szCs w:val="24"/>
          <w:u w:val="single"/>
        </w:rPr>
      </w:pPr>
      <w:bookmarkStart w:id="0" w:name="_Hlk487440974"/>
      <w:r>
        <w:rPr>
          <w:rFonts w:eastAsia="Calibri" w:cs="Arial"/>
          <w:b/>
          <w:szCs w:val="24"/>
          <w:u w:val="single"/>
        </w:rPr>
        <w:t xml:space="preserve">Revised </w:t>
      </w:r>
      <w:r w:rsidR="00F15A83" w:rsidRPr="00F15A83">
        <w:rPr>
          <w:rFonts w:eastAsia="Calibri" w:cs="Arial"/>
          <w:b/>
          <w:szCs w:val="24"/>
          <w:u w:val="single"/>
        </w:rPr>
        <w:t>MEETING NOTICE AND AGENDA</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1"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1EB1D0B6"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6C71D2">
        <w:rPr>
          <w:rFonts w:eastAsia="Calibri" w:cs="Arial"/>
          <w:szCs w:val="24"/>
        </w:rPr>
        <w:t>August</w:t>
      </w:r>
      <w:r w:rsidR="0059457F">
        <w:rPr>
          <w:rFonts w:eastAsia="Calibri" w:cs="Arial"/>
          <w:szCs w:val="24"/>
        </w:rPr>
        <w:t xml:space="preserve"> </w:t>
      </w:r>
      <w:r w:rsidR="00FC61FC">
        <w:rPr>
          <w:rFonts w:eastAsia="Calibri" w:cs="Arial"/>
          <w:szCs w:val="24"/>
        </w:rPr>
        <w:t>8</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2"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2"/>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3" w:name="_Hlk527443252"/>
      <w:bookmarkStart w:id="4"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3"/>
    </w:p>
    <w:bookmarkEnd w:id="4"/>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1"/>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2C18CD3F" w:rsidR="00F15A83"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Chair</w:t>
      </w:r>
    </w:p>
    <w:p w14:paraId="051161E2" w14:textId="77777777" w:rsidR="00F15A83" w:rsidRPr="00F15A83" w:rsidRDefault="00F15A83" w:rsidP="00F15A83">
      <w:pPr>
        <w:ind w:left="1440"/>
        <w:jc w:val="left"/>
        <w:rPr>
          <w:rFonts w:eastAsia="Calibri" w:cs="Arial"/>
          <w:szCs w:val="24"/>
        </w:rPr>
      </w:pPr>
    </w:p>
    <w:p w14:paraId="06E4DE2B" w14:textId="02DFAA3A"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49A00C56" w14:textId="02359E5D"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6C71D2">
        <w:rPr>
          <w:rFonts w:eastAsia="Calibri" w:cs="Arial"/>
          <w:szCs w:val="24"/>
        </w:rPr>
        <w:t>May</w:t>
      </w:r>
      <w:r w:rsidR="0059457F">
        <w:rPr>
          <w:rFonts w:eastAsia="Calibri" w:cs="Arial"/>
          <w:szCs w:val="24"/>
        </w:rPr>
        <w:t xml:space="preserve"> </w:t>
      </w:r>
      <w:r w:rsidR="006C71D2">
        <w:rPr>
          <w:rFonts w:eastAsia="Calibri" w:cs="Arial"/>
          <w:szCs w:val="24"/>
        </w:rPr>
        <w:t>9</w:t>
      </w:r>
      <w:r w:rsidR="00E216A6">
        <w:rPr>
          <w:rFonts w:eastAsia="Calibri" w:cs="Arial"/>
          <w:szCs w:val="24"/>
        </w:rPr>
        <w:t>, 201</w:t>
      </w:r>
      <w:r w:rsidR="00277CF4">
        <w:rPr>
          <w:rFonts w:eastAsia="Calibri" w:cs="Arial"/>
          <w:szCs w:val="24"/>
        </w:rPr>
        <w:t>9</w:t>
      </w:r>
      <w:r w:rsidRPr="00F15A83">
        <w:rPr>
          <w:rFonts w:eastAsia="Calibri" w:cs="Arial"/>
          <w:szCs w:val="24"/>
        </w:rPr>
        <w:t xml:space="preserve"> </w:t>
      </w:r>
      <w:r w:rsidRPr="00F15A83">
        <w:rPr>
          <w:rFonts w:eastAsia="Calibri" w:cs="Arial"/>
          <w:b/>
          <w:sz w:val="18"/>
          <w:szCs w:val="18"/>
          <w:u w:val="single"/>
        </w:rPr>
        <w:t>(For Possible Action)</w:t>
      </w:r>
    </w:p>
    <w:p w14:paraId="46D57FF7" w14:textId="565E1C6A" w:rsidR="00750165"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7C0E9327" w14:textId="7C546CA7"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206CB9F3" w14:textId="2606E989" w:rsidR="005C6C1F" w:rsidRDefault="00277CF4" w:rsidP="004321B5">
      <w:pPr>
        <w:pStyle w:val="ListParagraph"/>
        <w:numPr>
          <w:ilvl w:val="0"/>
          <w:numId w:val="12"/>
        </w:numPr>
        <w:jc w:val="left"/>
        <w:rPr>
          <w:rFonts w:eastAsia="Calibri" w:cs="Arial"/>
          <w:szCs w:val="24"/>
        </w:rPr>
      </w:pPr>
      <w:r>
        <w:rPr>
          <w:rFonts w:eastAsia="Calibri" w:cs="Arial"/>
          <w:szCs w:val="24"/>
        </w:rPr>
        <w:t xml:space="preserve">Approve New Bylaws for the Commission </w:t>
      </w:r>
      <w:bookmarkStart w:id="5" w:name="_Hlk7084988"/>
      <w:r w:rsidRPr="00F15A83">
        <w:rPr>
          <w:rFonts w:eastAsia="Calibri" w:cs="Arial"/>
          <w:b/>
          <w:sz w:val="18"/>
          <w:szCs w:val="18"/>
          <w:u w:val="single"/>
        </w:rPr>
        <w:t>(For Possible Action)</w:t>
      </w:r>
      <w:bookmarkEnd w:id="5"/>
    </w:p>
    <w:p w14:paraId="6721410F" w14:textId="0F0D7142" w:rsidR="006F2D74" w:rsidRDefault="00277CF4" w:rsidP="006F2D74">
      <w:pPr>
        <w:pStyle w:val="ListParagraph"/>
        <w:ind w:left="2160"/>
        <w:jc w:val="left"/>
        <w:rPr>
          <w:rFonts w:eastAsia="Calibri" w:cs="Arial"/>
          <w:szCs w:val="24"/>
        </w:rPr>
      </w:pPr>
      <w:r>
        <w:rPr>
          <w:rFonts w:eastAsia="Calibri" w:cs="Arial"/>
          <w:szCs w:val="24"/>
        </w:rPr>
        <w:t>David Daviton</w:t>
      </w:r>
      <w:r w:rsidR="006F2D74">
        <w:rPr>
          <w:rFonts w:eastAsia="Calibri" w:cs="Arial"/>
          <w:szCs w:val="24"/>
        </w:rPr>
        <w:t>, Chair</w:t>
      </w:r>
    </w:p>
    <w:p w14:paraId="10F5ED65" w14:textId="77777777" w:rsidR="006F2D74" w:rsidRDefault="006F2D74" w:rsidP="006F2D74">
      <w:pPr>
        <w:pStyle w:val="ListParagraph"/>
        <w:ind w:left="2160"/>
        <w:jc w:val="left"/>
        <w:rPr>
          <w:rFonts w:eastAsia="Calibri" w:cs="Arial"/>
          <w:szCs w:val="24"/>
        </w:rPr>
      </w:pPr>
    </w:p>
    <w:p w14:paraId="7BED41D9" w14:textId="05726E05" w:rsidR="005C6C1F" w:rsidRDefault="00277CF4" w:rsidP="004321B5">
      <w:pPr>
        <w:pStyle w:val="ListParagraph"/>
        <w:numPr>
          <w:ilvl w:val="0"/>
          <w:numId w:val="12"/>
        </w:numPr>
        <w:jc w:val="left"/>
        <w:rPr>
          <w:rFonts w:eastAsia="Calibri" w:cs="Arial"/>
          <w:szCs w:val="24"/>
        </w:rPr>
      </w:pPr>
      <w:r>
        <w:rPr>
          <w:rFonts w:eastAsia="Calibri" w:cs="Arial"/>
          <w:szCs w:val="24"/>
        </w:rPr>
        <w:t xml:space="preserve">Discussion Regarding </w:t>
      </w:r>
      <w:r w:rsidR="00280941">
        <w:rPr>
          <w:rFonts w:eastAsia="Calibri" w:cs="Arial"/>
          <w:szCs w:val="24"/>
        </w:rPr>
        <w:t xml:space="preserve">Letter to the Governor Regarding Supported Legislation </w:t>
      </w:r>
      <w:r w:rsidR="00531790">
        <w:rPr>
          <w:rFonts w:eastAsia="Calibri" w:cs="Arial"/>
          <w:szCs w:val="24"/>
        </w:rPr>
        <w:t>as</w:t>
      </w:r>
      <w:r w:rsidR="0097384E">
        <w:rPr>
          <w:rFonts w:eastAsia="Calibri" w:cs="Arial"/>
          <w:szCs w:val="24"/>
        </w:rPr>
        <w:t xml:space="preserve"> relayed</w:t>
      </w:r>
      <w:r w:rsidR="00531790">
        <w:rPr>
          <w:rFonts w:eastAsia="Calibri" w:cs="Arial"/>
          <w:szCs w:val="24"/>
        </w:rPr>
        <w:t xml:space="preserve"> </w:t>
      </w:r>
      <w:r w:rsidR="00280941">
        <w:rPr>
          <w:rFonts w:eastAsia="Calibri" w:cs="Arial"/>
          <w:szCs w:val="24"/>
        </w:rPr>
        <w:t>by the CSPD Legislative Subcommittee</w:t>
      </w:r>
    </w:p>
    <w:p w14:paraId="4AD30CFB" w14:textId="058508EE" w:rsidR="006F2D74" w:rsidRDefault="00277CF4" w:rsidP="006F2D74">
      <w:pPr>
        <w:pStyle w:val="ListParagraph"/>
        <w:ind w:left="2160"/>
        <w:jc w:val="left"/>
        <w:rPr>
          <w:rFonts w:eastAsia="Calibri" w:cs="Arial"/>
          <w:szCs w:val="24"/>
        </w:rPr>
      </w:pPr>
      <w:r>
        <w:rPr>
          <w:rFonts w:eastAsia="Calibri" w:cs="Arial"/>
          <w:szCs w:val="24"/>
        </w:rPr>
        <w:t>D</w:t>
      </w:r>
      <w:r w:rsidR="00280941">
        <w:rPr>
          <w:rFonts w:eastAsia="Calibri" w:cs="Arial"/>
          <w:szCs w:val="24"/>
        </w:rPr>
        <w:t>avid Daviton</w:t>
      </w:r>
      <w:r w:rsidR="006F2D74">
        <w:rPr>
          <w:rFonts w:eastAsia="Calibri" w:cs="Arial"/>
          <w:szCs w:val="24"/>
        </w:rPr>
        <w:t xml:space="preserve">, </w:t>
      </w:r>
      <w:r w:rsidR="00280941">
        <w:rPr>
          <w:rFonts w:eastAsia="Calibri" w:cs="Arial"/>
          <w:szCs w:val="24"/>
        </w:rPr>
        <w:t>Chair</w:t>
      </w:r>
    </w:p>
    <w:p w14:paraId="0C076A03" w14:textId="77777777" w:rsidR="006F2D74" w:rsidRDefault="006F2D74" w:rsidP="006F2D74">
      <w:pPr>
        <w:pStyle w:val="ListParagraph"/>
        <w:ind w:left="2160"/>
        <w:jc w:val="left"/>
        <w:rPr>
          <w:rFonts w:eastAsia="Calibri" w:cs="Arial"/>
          <w:szCs w:val="24"/>
        </w:rPr>
      </w:pPr>
    </w:p>
    <w:p w14:paraId="0880B5C0" w14:textId="547EAE90" w:rsidR="004321B5" w:rsidRDefault="0056046B" w:rsidP="004321B5">
      <w:pPr>
        <w:pStyle w:val="ListParagraph"/>
        <w:numPr>
          <w:ilvl w:val="0"/>
          <w:numId w:val="12"/>
        </w:numPr>
        <w:jc w:val="left"/>
        <w:rPr>
          <w:rFonts w:eastAsia="Calibri" w:cs="Arial"/>
          <w:szCs w:val="24"/>
        </w:rPr>
      </w:pPr>
      <w:r>
        <w:rPr>
          <w:rFonts w:eastAsia="Calibri" w:cs="Arial"/>
          <w:szCs w:val="24"/>
        </w:rPr>
        <w:t>Update</w:t>
      </w:r>
      <w:r w:rsidR="00755D1E">
        <w:rPr>
          <w:rFonts w:eastAsia="Calibri" w:cs="Arial"/>
          <w:szCs w:val="24"/>
        </w:rPr>
        <w:t xml:space="preserve"> </w:t>
      </w:r>
      <w:bookmarkStart w:id="6" w:name="_Hlk521587057"/>
      <w:r w:rsidR="004321B5">
        <w:rPr>
          <w:rFonts w:eastAsia="Calibri" w:cs="Arial"/>
          <w:szCs w:val="24"/>
        </w:rPr>
        <w:t>Regarding</w:t>
      </w:r>
      <w:r>
        <w:rPr>
          <w:rFonts w:eastAsia="Calibri" w:cs="Arial"/>
          <w:szCs w:val="24"/>
        </w:rPr>
        <w:t xml:space="preserve"> the Vocational Rehabilitation Legislative Report</w:t>
      </w:r>
      <w:r w:rsidR="00A83B49">
        <w:rPr>
          <w:rFonts w:eastAsia="Calibri" w:cs="Arial"/>
          <w:szCs w:val="24"/>
        </w:rPr>
        <w:t xml:space="preserve"> </w:t>
      </w:r>
    </w:p>
    <w:p w14:paraId="6AAEEC16" w14:textId="7E9474BE" w:rsidR="00327C48" w:rsidRPr="00A83B49" w:rsidRDefault="0056046B" w:rsidP="0056046B">
      <w:pPr>
        <w:pStyle w:val="ListParagraph"/>
        <w:ind w:left="2160"/>
        <w:rPr>
          <w:rFonts w:eastAsia="Calibri" w:cs="Arial"/>
          <w:szCs w:val="24"/>
        </w:rPr>
      </w:pPr>
      <w:r>
        <w:rPr>
          <w:rFonts w:eastAsia="Calibri" w:cs="Arial"/>
          <w:szCs w:val="24"/>
        </w:rPr>
        <w:t xml:space="preserve">Shelley Hendren, </w:t>
      </w:r>
      <w:r w:rsidR="00531790">
        <w:rPr>
          <w:rFonts w:eastAsia="Calibri" w:cs="Arial"/>
          <w:szCs w:val="24"/>
        </w:rPr>
        <w:t>Rehabilitation Division</w:t>
      </w:r>
    </w:p>
    <w:bookmarkEnd w:id="6"/>
    <w:p w14:paraId="13C3548B" w14:textId="77777777" w:rsidR="00B1692D" w:rsidRPr="00EB7B1C" w:rsidRDefault="00B1692D" w:rsidP="00EB7B1C">
      <w:pPr>
        <w:jc w:val="left"/>
        <w:rPr>
          <w:rFonts w:eastAsia="Calibri" w:cs="Arial"/>
          <w:szCs w:val="24"/>
        </w:rPr>
      </w:pPr>
    </w:p>
    <w:p w14:paraId="03FA1EB7" w14:textId="037B49C9" w:rsidR="0070186A" w:rsidRDefault="0070186A" w:rsidP="002E5918">
      <w:pPr>
        <w:pStyle w:val="ListParagraph"/>
        <w:numPr>
          <w:ilvl w:val="0"/>
          <w:numId w:val="12"/>
        </w:numPr>
        <w:jc w:val="left"/>
        <w:rPr>
          <w:rFonts w:eastAsia="Calibri" w:cs="Arial"/>
          <w:szCs w:val="24"/>
        </w:rPr>
      </w:pPr>
      <w:r>
        <w:rPr>
          <w:rFonts w:eastAsia="Calibri" w:cs="Arial"/>
          <w:szCs w:val="24"/>
        </w:rPr>
        <w:t>Update Regarding the Home and Community Based Waiver Subcommittee of the CSPD.</w:t>
      </w:r>
    </w:p>
    <w:p w14:paraId="2BCA6030" w14:textId="3F368A53" w:rsidR="0070186A" w:rsidRDefault="0070186A" w:rsidP="0070186A">
      <w:pPr>
        <w:pStyle w:val="ListParagraph"/>
        <w:ind w:left="2160"/>
        <w:jc w:val="left"/>
        <w:rPr>
          <w:rFonts w:eastAsia="Calibri" w:cs="Arial"/>
          <w:szCs w:val="24"/>
        </w:rPr>
      </w:pPr>
      <w:r>
        <w:rPr>
          <w:rFonts w:eastAsia="Calibri" w:cs="Arial"/>
          <w:szCs w:val="24"/>
        </w:rPr>
        <w:t>Tracy May, Subcommittee Member</w:t>
      </w:r>
    </w:p>
    <w:p w14:paraId="2A65797B" w14:textId="77777777" w:rsidR="0070186A" w:rsidRDefault="0070186A" w:rsidP="0070186A">
      <w:pPr>
        <w:pStyle w:val="ListParagraph"/>
        <w:ind w:left="2160"/>
        <w:jc w:val="left"/>
        <w:rPr>
          <w:rFonts w:eastAsia="Calibri" w:cs="Arial"/>
          <w:szCs w:val="24"/>
        </w:rPr>
      </w:pPr>
    </w:p>
    <w:p w14:paraId="5D1EE75E" w14:textId="29963EF6" w:rsidR="002E5918" w:rsidRPr="002F25FF" w:rsidRDefault="00523B85" w:rsidP="002E5918">
      <w:pPr>
        <w:pStyle w:val="ListParagraph"/>
        <w:numPr>
          <w:ilvl w:val="0"/>
          <w:numId w:val="12"/>
        </w:numPr>
        <w:jc w:val="left"/>
        <w:rPr>
          <w:rFonts w:eastAsia="Calibri" w:cs="Arial"/>
          <w:szCs w:val="24"/>
        </w:rPr>
      </w:pPr>
      <w:r>
        <w:rPr>
          <w:rFonts w:eastAsia="Calibri" w:cs="Arial"/>
          <w:szCs w:val="24"/>
        </w:rPr>
        <w:t xml:space="preserve">Discussion and Approval of Letter to be Sent to Governor Sisolak Regarding Guidance on a Subcommittee for Integrated Employment </w:t>
      </w:r>
      <w:r w:rsidRPr="00F15A83">
        <w:rPr>
          <w:rFonts w:eastAsia="Calibri" w:cs="Arial"/>
          <w:b/>
          <w:sz w:val="18"/>
          <w:szCs w:val="18"/>
          <w:u w:val="single"/>
        </w:rPr>
        <w:t>(For Possible Action)</w:t>
      </w:r>
    </w:p>
    <w:p w14:paraId="059EE987" w14:textId="6FCCD5A5" w:rsidR="002E5918" w:rsidRPr="0091664D" w:rsidRDefault="00523B85" w:rsidP="002E5918">
      <w:pPr>
        <w:pStyle w:val="ListParagraph"/>
        <w:ind w:left="2160"/>
        <w:jc w:val="left"/>
        <w:rPr>
          <w:rFonts w:eastAsia="Calibri" w:cs="Arial"/>
          <w:szCs w:val="24"/>
        </w:rPr>
      </w:pPr>
      <w:r>
        <w:rPr>
          <w:rFonts w:eastAsia="Calibri" w:cs="Arial"/>
          <w:szCs w:val="24"/>
        </w:rPr>
        <w:t>David Daviton</w:t>
      </w:r>
      <w:r w:rsidR="002E5918" w:rsidRPr="0091664D">
        <w:rPr>
          <w:rFonts w:eastAsia="Calibri" w:cs="Arial"/>
          <w:szCs w:val="24"/>
        </w:rPr>
        <w:t xml:space="preserve">, </w:t>
      </w:r>
      <w:r>
        <w:rPr>
          <w:rFonts w:eastAsia="Calibri" w:cs="Arial"/>
          <w:szCs w:val="24"/>
        </w:rPr>
        <w:t>Chair</w:t>
      </w:r>
    </w:p>
    <w:p w14:paraId="2E2ADE48" w14:textId="77777777" w:rsidR="00A177FA" w:rsidRDefault="00A177FA" w:rsidP="00C83A2A">
      <w:pPr>
        <w:jc w:val="left"/>
        <w:rPr>
          <w:rFonts w:eastAsia="Calibri" w:cs="Arial"/>
          <w:szCs w:val="24"/>
        </w:rPr>
      </w:pPr>
    </w:p>
    <w:p w14:paraId="6A186F0C" w14:textId="2F97A080" w:rsidR="00F64D44" w:rsidRDefault="00523B85" w:rsidP="0091664D">
      <w:pPr>
        <w:numPr>
          <w:ilvl w:val="0"/>
          <w:numId w:val="12"/>
        </w:numPr>
        <w:jc w:val="left"/>
        <w:rPr>
          <w:rFonts w:eastAsia="Calibri" w:cs="Arial"/>
          <w:szCs w:val="24"/>
        </w:rPr>
      </w:pPr>
      <w:r>
        <w:rPr>
          <w:rFonts w:eastAsia="Calibri" w:cs="Arial"/>
          <w:szCs w:val="24"/>
        </w:rPr>
        <w:t>Discussion Regarding Questions About</w:t>
      </w:r>
      <w:r w:rsidR="00F64D44">
        <w:rPr>
          <w:rFonts w:eastAsia="Calibri" w:cs="Arial"/>
          <w:szCs w:val="24"/>
        </w:rPr>
        <w:t xml:space="preserve"> </w:t>
      </w:r>
      <w:r>
        <w:rPr>
          <w:rFonts w:eastAsia="Calibri" w:cs="Arial"/>
          <w:szCs w:val="24"/>
        </w:rPr>
        <w:t>Programs from the ADSD Caseload Evaluation Organization Report (CLEO)</w:t>
      </w:r>
    </w:p>
    <w:p w14:paraId="293FF64E" w14:textId="40114B57" w:rsidR="00F64D44" w:rsidRDefault="00523B85" w:rsidP="00F64D44">
      <w:pPr>
        <w:ind w:left="2160"/>
        <w:jc w:val="left"/>
        <w:rPr>
          <w:rFonts w:eastAsia="Calibri" w:cs="Arial"/>
          <w:szCs w:val="24"/>
        </w:rPr>
      </w:pPr>
      <w:r>
        <w:rPr>
          <w:rFonts w:eastAsia="Calibri" w:cs="Arial"/>
          <w:szCs w:val="24"/>
        </w:rPr>
        <w:t>Dawn Lyons</w:t>
      </w:r>
      <w:r w:rsidR="00F64D44">
        <w:rPr>
          <w:rFonts w:eastAsia="Calibri" w:cs="Arial"/>
          <w:szCs w:val="24"/>
        </w:rPr>
        <w:t xml:space="preserve">, Program </w:t>
      </w:r>
      <w:r>
        <w:rPr>
          <w:rFonts w:eastAsia="Calibri" w:cs="Arial"/>
          <w:szCs w:val="24"/>
        </w:rPr>
        <w:t>Specialist, ADSD</w:t>
      </w:r>
    </w:p>
    <w:p w14:paraId="5136DF1B" w14:textId="77777777" w:rsidR="005B2388" w:rsidRPr="009A7468" w:rsidRDefault="005B2388" w:rsidP="009A7468">
      <w:pPr>
        <w:tabs>
          <w:tab w:val="left" w:pos="4815"/>
        </w:tabs>
        <w:jc w:val="left"/>
        <w:rPr>
          <w:rFonts w:cs="Arial"/>
          <w:color w:val="000000" w:themeColor="text1"/>
          <w:szCs w:val="24"/>
        </w:rPr>
      </w:pPr>
    </w:p>
    <w:p w14:paraId="49363655" w14:textId="77777777" w:rsidR="009E0398" w:rsidRPr="00F15A83" w:rsidRDefault="009E0398" w:rsidP="00F15A83">
      <w:pPr>
        <w:jc w:val="left"/>
        <w:rPr>
          <w:rFonts w:eastAsia="Calibri" w:cs="Arial"/>
          <w:szCs w:val="24"/>
        </w:rPr>
      </w:pPr>
    </w:p>
    <w:p w14:paraId="6B759B2D" w14:textId="58B6BA39" w:rsidR="0097384E" w:rsidRPr="0097384E" w:rsidRDefault="0097384E" w:rsidP="00523B85">
      <w:pPr>
        <w:numPr>
          <w:ilvl w:val="0"/>
          <w:numId w:val="12"/>
        </w:numPr>
        <w:jc w:val="left"/>
        <w:rPr>
          <w:rFonts w:eastAsia="Calibri" w:cs="Arial"/>
          <w:szCs w:val="24"/>
        </w:rPr>
      </w:pPr>
      <w:r>
        <w:rPr>
          <w:rFonts w:eastAsia="Calibri" w:cs="Arial"/>
          <w:szCs w:val="24"/>
        </w:rPr>
        <w:t xml:space="preserve">Discussion and Make Recommendations for New Members to Fill Two Current Commission Vacancies </w:t>
      </w:r>
      <w:r w:rsidRPr="00083AB3">
        <w:rPr>
          <w:rFonts w:eastAsia="Calibri" w:cs="Arial"/>
          <w:b/>
          <w:sz w:val="18"/>
          <w:szCs w:val="18"/>
          <w:u w:val="single"/>
        </w:rPr>
        <w:t>(For Possible Action)</w:t>
      </w:r>
    </w:p>
    <w:p w14:paraId="32EB53DF" w14:textId="057617B5" w:rsidR="0097384E" w:rsidRDefault="0097384E" w:rsidP="0097384E">
      <w:pPr>
        <w:ind w:left="2160"/>
        <w:jc w:val="left"/>
        <w:rPr>
          <w:rFonts w:eastAsia="Calibri" w:cs="Arial"/>
          <w:szCs w:val="24"/>
        </w:rPr>
      </w:pPr>
      <w:r w:rsidRPr="0097384E">
        <w:rPr>
          <w:rFonts w:eastAsia="Calibri" w:cs="Arial"/>
          <w:szCs w:val="24"/>
        </w:rPr>
        <w:t>David Daviton, Chair</w:t>
      </w:r>
    </w:p>
    <w:p w14:paraId="1E783DD1" w14:textId="77777777" w:rsidR="0097384E" w:rsidRDefault="0097384E" w:rsidP="0097384E">
      <w:pPr>
        <w:ind w:left="2160"/>
        <w:jc w:val="left"/>
        <w:rPr>
          <w:rFonts w:eastAsia="Calibri" w:cs="Arial"/>
          <w:szCs w:val="24"/>
        </w:rPr>
      </w:pPr>
    </w:p>
    <w:p w14:paraId="7B0BC9CB" w14:textId="65438C98" w:rsidR="00523B85" w:rsidRPr="00523B85" w:rsidRDefault="00523B85" w:rsidP="00523B85">
      <w:pPr>
        <w:numPr>
          <w:ilvl w:val="0"/>
          <w:numId w:val="12"/>
        </w:numPr>
        <w:jc w:val="left"/>
        <w:rPr>
          <w:rFonts w:eastAsia="Calibri" w:cs="Arial"/>
          <w:szCs w:val="24"/>
        </w:rPr>
      </w:pPr>
      <w:r w:rsidRPr="00523B85">
        <w:rPr>
          <w:rFonts w:eastAsia="Calibri" w:cs="Arial"/>
          <w:szCs w:val="24"/>
        </w:rPr>
        <w:t xml:space="preserve">Discussion and Make Possible Determination of Issues and Agenda Items to be Considered or Deliberated at the Next Meeting </w:t>
      </w:r>
      <w:r w:rsidRPr="00083AB3">
        <w:rPr>
          <w:rFonts w:eastAsia="Calibri" w:cs="Arial"/>
          <w:b/>
          <w:sz w:val="18"/>
          <w:szCs w:val="18"/>
          <w:u w:val="single"/>
        </w:rPr>
        <w:t>(For Possible Action)</w:t>
      </w:r>
    </w:p>
    <w:p w14:paraId="0E495EF8" w14:textId="3D3F261F" w:rsidR="00523B85" w:rsidRPr="00523B85" w:rsidRDefault="00523B85" w:rsidP="00523B85">
      <w:pPr>
        <w:ind w:left="1440" w:firstLine="720"/>
        <w:jc w:val="left"/>
        <w:rPr>
          <w:rFonts w:eastAsia="Calibri" w:cs="Arial"/>
          <w:szCs w:val="24"/>
        </w:rPr>
      </w:pPr>
      <w:bookmarkStart w:id="7" w:name="_Hlk13552274"/>
      <w:r>
        <w:rPr>
          <w:rFonts w:eastAsia="Calibri" w:cs="Arial"/>
          <w:szCs w:val="24"/>
        </w:rPr>
        <w:t>David Daviton</w:t>
      </w:r>
      <w:r w:rsidRPr="00523B85">
        <w:rPr>
          <w:rFonts w:eastAsia="Calibri" w:cs="Arial"/>
          <w:szCs w:val="24"/>
        </w:rPr>
        <w:t>, Chair</w:t>
      </w:r>
    </w:p>
    <w:bookmarkEnd w:id="7"/>
    <w:p w14:paraId="51838896" w14:textId="77777777" w:rsidR="00523B85" w:rsidRDefault="00523B85" w:rsidP="00523B85">
      <w:pPr>
        <w:ind w:left="720"/>
        <w:jc w:val="left"/>
        <w:rPr>
          <w:rFonts w:eastAsia="Calibri" w:cs="Arial"/>
          <w:szCs w:val="24"/>
        </w:rPr>
      </w:pPr>
    </w:p>
    <w:p w14:paraId="54E5FD5E" w14:textId="14F9322B" w:rsidR="00F15A83" w:rsidRPr="00F15A83" w:rsidRDefault="00F15A83" w:rsidP="0091664D">
      <w:pPr>
        <w:numPr>
          <w:ilvl w:val="0"/>
          <w:numId w:val="12"/>
        </w:numPr>
        <w:jc w:val="left"/>
        <w:rPr>
          <w:rFonts w:eastAsia="Calibri" w:cs="Arial"/>
          <w:szCs w:val="24"/>
        </w:rPr>
      </w:pPr>
      <w:r w:rsidRPr="00F15A83">
        <w:rPr>
          <w:rFonts w:eastAsia="Calibri" w:cs="Arial"/>
          <w:szCs w:val="24"/>
        </w:rPr>
        <w:t>Confirm Date</w:t>
      </w:r>
      <w:bookmarkStart w:id="8" w:name="_GoBack"/>
      <w:bookmarkEnd w:id="8"/>
      <w:r w:rsidRPr="00F15A83">
        <w:rPr>
          <w:rFonts w:eastAsia="Calibri" w:cs="Arial"/>
          <w:szCs w:val="24"/>
        </w:rPr>
        <w:t xml:space="preserve"> for Future Meeting </w:t>
      </w:r>
    </w:p>
    <w:p w14:paraId="1635E055" w14:textId="50E591CA" w:rsidR="0002315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sidR="002B49AB" w:rsidRPr="0091664D">
        <w:rPr>
          <w:rFonts w:eastAsia="Calibri" w:cs="Arial"/>
          <w:szCs w:val="24"/>
        </w:rPr>
        <w:t>Chair</w:t>
      </w:r>
    </w:p>
    <w:p w14:paraId="2BEBE6E9" w14:textId="77777777" w:rsidR="00CB0010" w:rsidRDefault="00CB0010" w:rsidP="00F15A83">
      <w:pPr>
        <w:ind w:left="720"/>
        <w:jc w:val="left"/>
        <w:rPr>
          <w:rFonts w:eastAsia="Calibri" w:cs="Arial"/>
          <w:szCs w:val="24"/>
        </w:rPr>
      </w:pPr>
    </w:p>
    <w:p w14:paraId="285B63E6" w14:textId="18609201" w:rsidR="00523B85"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97384E">
        <w:rPr>
          <w:rFonts w:eastAsia="Calibri" w:cs="Arial"/>
          <w:szCs w:val="24"/>
        </w:rPr>
        <w:t>November 14</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p>
    <w:p w14:paraId="14063DCE" w14:textId="7B8B4177" w:rsidR="00F15A83" w:rsidRPr="0091664D" w:rsidRDefault="00925C83" w:rsidP="0091664D">
      <w:pPr>
        <w:pStyle w:val="ListParagraph"/>
        <w:ind w:left="1440"/>
        <w:jc w:val="left"/>
        <w:rPr>
          <w:rFonts w:eastAsia="Calibri" w:cs="Arial"/>
          <w:szCs w:val="24"/>
        </w:rPr>
      </w:pPr>
      <w:r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6DA9D2F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011332"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511465FC" w:rsidR="00F15A8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sidR="00F15A83" w:rsidRPr="0091664D">
        <w:rPr>
          <w:rFonts w:eastAsia="Calibri" w:cs="Arial"/>
          <w:szCs w:val="24"/>
        </w:rPr>
        <w:t>Chair</w:t>
      </w:r>
    </w:p>
    <w:p w14:paraId="09D13FA1" w14:textId="77777777" w:rsidR="00F15A83" w:rsidRDefault="00F15A83" w:rsidP="00F15A83">
      <w:pPr>
        <w:jc w:val="left"/>
        <w:rPr>
          <w:rFonts w:eastAsia="Calibri" w:cs="Arial"/>
          <w:szCs w:val="24"/>
        </w:rPr>
      </w:pPr>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lastRenderedPageBreak/>
        <w:t>Commission on Services for Persons with Disabilities Members</w:t>
      </w:r>
    </w:p>
    <w:p w14:paraId="1189C803" w14:textId="3460F736" w:rsidR="003D3967" w:rsidRDefault="001105C5" w:rsidP="003D3967">
      <w:pPr>
        <w:jc w:val="center"/>
        <w:rPr>
          <w:rFonts w:eastAsia="Calibri" w:cs="Arial"/>
          <w:sz w:val="16"/>
          <w:szCs w:val="16"/>
        </w:rPr>
      </w:pPr>
      <w:r>
        <w:rPr>
          <w:rFonts w:eastAsia="Calibri" w:cs="Arial"/>
          <w:sz w:val="16"/>
          <w:szCs w:val="16"/>
        </w:rPr>
        <w:t>David Daviton</w:t>
      </w:r>
      <w:r w:rsidR="003D3967">
        <w:rPr>
          <w:rFonts w:eastAsia="Calibri" w:cs="Arial"/>
          <w:sz w:val="16"/>
          <w:szCs w:val="16"/>
        </w:rPr>
        <w:t xml:space="preserve"> (Chair)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1E029CBC"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r w:rsidR="0097384E">
        <w:rPr>
          <w:rFonts w:eastAsia="Calibri" w:cs="Arial"/>
          <w:sz w:val="16"/>
          <w:szCs w:val="16"/>
        </w:rPr>
        <w:t xml:space="preserve"> (Vice-Chair)</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C320D7">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32373E0D"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E07866">
      <w:rPr>
        <w:noProof/>
        <w:sz w:val="12"/>
      </w:rPr>
      <w:t>8/1/2019</w:t>
    </w:r>
    <w:r>
      <w:rPr>
        <w:sz w:val="12"/>
      </w:rPr>
      <w:fldChar w:fldCharType="end"/>
    </w:r>
  </w:p>
  <w:p w14:paraId="4B529842" w14:textId="2BCA6923" w:rsidR="009B2851" w:rsidRDefault="00011332">
    <w:pPr>
      <w:pStyle w:val="Footer"/>
      <w:jc w:val="right"/>
      <w:rPr>
        <w:sz w:val="12"/>
      </w:rPr>
    </w:pPr>
    <w:r>
      <w:rPr>
        <w:sz w:val="12"/>
      </w:rPr>
      <w:t>CSPD</w:t>
    </w:r>
    <w:r w:rsidR="0087334E">
      <w:rPr>
        <w:sz w:val="12"/>
      </w:rPr>
      <w:t xml:space="preserve"> </w:t>
    </w:r>
    <w:r w:rsidR="00E07866">
      <w:rPr>
        <w:sz w:val="12"/>
      </w:rPr>
      <w:t xml:space="preserve">Revised Draft </w:t>
    </w:r>
    <w:r>
      <w:rPr>
        <w:sz w:val="12"/>
      </w:rPr>
      <w:t>Agenda</w:t>
    </w:r>
    <w:r w:rsidR="00450993">
      <w:rPr>
        <w:sz w:val="12"/>
      </w:rPr>
      <w:t xml:space="preserve"> for </w:t>
    </w:r>
    <w:r w:rsidR="0087334E">
      <w:rPr>
        <w:sz w:val="12"/>
      </w:rPr>
      <w:t>8.8</w:t>
    </w:r>
    <w:r w:rsidR="00656819">
      <w:rPr>
        <w:sz w:val="1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51DB9DB6" w:rsidR="009B2851" w:rsidRDefault="009B2851">
    <w:pPr>
      <w:pStyle w:val="Header"/>
      <w:jc w:val="left"/>
      <w:rPr>
        <w:rStyle w:val="PageNumber"/>
      </w:rPr>
    </w:pPr>
    <w:r>
      <w:fldChar w:fldCharType="begin"/>
    </w:r>
    <w:r>
      <w:instrText xml:space="preserve"> TIME \@ "MMMM d, yyyy" </w:instrText>
    </w:r>
    <w:r>
      <w:fldChar w:fldCharType="separate"/>
    </w:r>
    <w:r w:rsidR="00E07866">
      <w:rPr>
        <w:noProof/>
      </w:rPr>
      <w:t>August 1,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332"/>
    <w:rsid w:val="00011EB6"/>
    <w:rsid w:val="00023153"/>
    <w:rsid w:val="00036483"/>
    <w:rsid w:val="00072EC5"/>
    <w:rsid w:val="00076AF6"/>
    <w:rsid w:val="00083AB3"/>
    <w:rsid w:val="00083BA2"/>
    <w:rsid w:val="00094F15"/>
    <w:rsid w:val="00097BBA"/>
    <w:rsid w:val="000A41C4"/>
    <w:rsid w:val="000B06FD"/>
    <w:rsid w:val="000C3F03"/>
    <w:rsid w:val="000C571B"/>
    <w:rsid w:val="000F3161"/>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27857"/>
    <w:rsid w:val="00243E8F"/>
    <w:rsid w:val="00245928"/>
    <w:rsid w:val="00252E38"/>
    <w:rsid w:val="0025556D"/>
    <w:rsid w:val="00260F02"/>
    <w:rsid w:val="00277CF4"/>
    <w:rsid w:val="00280941"/>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3029C4"/>
    <w:rsid w:val="0031294E"/>
    <w:rsid w:val="0031440B"/>
    <w:rsid w:val="00327C48"/>
    <w:rsid w:val="00333BB2"/>
    <w:rsid w:val="00337153"/>
    <w:rsid w:val="0035141B"/>
    <w:rsid w:val="00362728"/>
    <w:rsid w:val="00367A95"/>
    <w:rsid w:val="00395955"/>
    <w:rsid w:val="003C0651"/>
    <w:rsid w:val="003C3B12"/>
    <w:rsid w:val="003C5F72"/>
    <w:rsid w:val="003D1C6C"/>
    <w:rsid w:val="003D255A"/>
    <w:rsid w:val="003D3967"/>
    <w:rsid w:val="003E49B9"/>
    <w:rsid w:val="0040228F"/>
    <w:rsid w:val="004112E5"/>
    <w:rsid w:val="00422F54"/>
    <w:rsid w:val="00427B54"/>
    <w:rsid w:val="004321B5"/>
    <w:rsid w:val="00432955"/>
    <w:rsid w:val="0043387E"/>
    <w:rsid w:val="0044036A"/>
    <w:rsid w:val="00450993"/>
    <w:rsid w:val="00452144"/>
    <w:rsid w:val="00464BAF"/>
    <w:rsid w:val="00482784"/>
    <w:rsid w:val="00482E90"/>
    <w:rsid w:val="004963A4"/>
    <w:rsid w:val="004966D2"/>
    <w:rsid w:val="004A261E"/>
    <w:rsid w:val="004C0278"/>
    <w:rsid w:val="004E1165"/>
    <w:rsid w:val="004E1B3C"/>
    <w:rsid w:val="004F2488"/>
    <w:rsid w:val="004F6300"/>
    <w:rsid w:val="0050267C"/>
    <w:rsid w:val="00523B85"/>
    <w:rsid w:val="005249CA"/>
    <w:rsid w:val="00525FD5"/>
    <w:rsid w:val="00526DAD"/>
    <w:rsid w:val="0052748D"/>
    <w:rsid w:val="00531790"/>
    <w:rsid w:val="00532ED5"/>
    <w:rsid w:val="00537B32"/>
    <w:rsid w:val="005432F8"/>
    <w:rsid w:val="0055264A"/>
    <w:rsid w:val="0056046B"/>
    <w:rsid w:val="0056621C"/>
    <w:rsid w:val="0058767C"/>
    <w:rsid w:val="0059457F"/>
    <w:rsid w:val="00596E99"/>
    <w:rsid w:val="005A077F"/>
    <w:rsid w:val="005A3D0A"/>
    <w:rsid w:val="005A48BA"/>
    <w:rsid w:val="005B2388"/>
    <w:rsid w:val="005B3E7C"/>
    <w:rsid w:val="005C6C1F"/>
    <w:rsid w:val="005E3163"/>
    <w:rsid w:val="005F06C2"/>
    <w:rsid w:val="006024B7"/>
    <w:rsid w:val="00606697"/>
    <w:rsid w:val="0061249B"/>
    <w:rsid w:val="00615C48"/>
    <w:rsid w:val="006264CC"/>
    <w:rsid w:val="006275BD"/>
    <w:rsid w:val="00631D54"/>
    <w:rsid w:val="00643CC7"/>
    <w:rsid w:val="00646051"/>
    <w:rsid w:val="00656819"/>
    <w:rsid w:val="00660AD5"/>
    <w:rsid w:val="00667D93"/>
    <w:rsid w:val="00677E9D"/>
    <w:rsid w:val="00692023"/>
    <w:rsid w:val="00693EFA"/>
    <w:rsid w:val="006962FD"/>
    <w:rsid w:val="006A1C54"/>
    <w:rsid w:val="006B370B"/>
    <w:rsid w:val="006C71D2"/>
    <w:rsid w:val="006D727A"/>
    <w:rsid w:val="006E0930"/>
    <w:rsid w:val="006E1041"/>
    <w:rsid w:val="006E5BB4"/>
    <w:rsid w:val="006F2D74"/>
    <w:rsid w:val="006F301B"/>
    <w:rsid w:val="006F525C"/>
    <w:rsid w:val="00700592"/>
    <w:rsid w:val="0070186A"/>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588F"/>
    <w:rsid w:val="00847EA3"/>
    <w:rsid w:val="0085189B"/>
    <w:rsid w:val="0085403A"/>
    <w:rsid w:val="008611FE"/>
    <w:rsid w:val="008630FA"/>
    <w:rsid w:val="00864A1E"/>
    <w:rsid w:val="00867642"/>
    <w:rsid w:val="00870CEB"/>
    <w:rsid w:val="0087334E"/>
    <w:rsid w:val="00884F97"/>
    <w:rsid w:val="008930D6"/>
    <w:rsid w:val="00896055"/>
    <w:rsid w:val="008A2624"/>
    <w:rsid w:val="008A674F"/>
    <w:rsid w:val="008B0EAD"/>
    <w:rsid w:val="008B4D0C"/>
    <w:rsid w:val="008F01CA"/>
    <w:rsid w:val="008F3252"/>
    <w:rsid w:val="00912037"/>
    <w:rsid w:val="0091663C"/>
    <w:rsid w:val="0091664D"/>
    <w:rsid w:val="00925C83"/>
    <w:rsid w:val="00926464"/>
    <w:rsid w:val="00927422"/>
    <w:rsid w:val="0093299B"/>
    <w:rsid w:val="00940F41"/>
    <w:rsid w:val="00942BFE"/>
    <w:rsid w:val="00966B34"/>
    <w:rsid w:val="00970F06"/>
    <w:rsid w:val="00971EF5"/>
    <w:rsid w:val="0097384E"/>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83B49"/>
    <w:rsid w:val="00AA182C"/>
    <w:rsid w:val="00AA19EF"/>
    <w:rsid w:val="00AA33B5"/>
    <w:rsid w:val="00AC3C9A"/>
    <w:rsid w:val="00AD61E4"/>
    <w:rsid w:val="00AE5FB5"/>
    <w:rsid w:val="00AE6427"/>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20D7"/>
    <w:rsid w:val="00C3622F"/>
    <w:rsid w:val="00C567FC"/>
    <w:rsid w:val="00C65CAD"/>
    <w:rsid w:val="00C83A2A"/>
    <w:rsid w:val="00C9270F"/>
    <w:rsid w:val="00C93A07"/>
    <w:rsid w:val="00C959FB"/>
    <w:rsid w:val="00CB0010"/>
    <w:rsid w:val="00CB4D81"/>
    <w:rsid w:val="00CB6484"/>
    <w:rsid w:val="00CC14C6"/>
    <w:rsid w:val="00CD0506"/>
    <w:rsid w:val="00CD589B"/>
    <w:rsid w:val="00CE01D9"/>
    <w:rsid w:val="00CE1F8B"/>
    <w:rsid w:val="00CE4411"/>
    <w:rsid w:val="00CE5836"/>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07866"/>
    <w:rsid w:val="00E15123"/>
    <w:rsid w:val="00E216A6"/>
    <w:rsid w:val="00E243D7"/>
    <w:rsid w:val="00E26A03"/>
    <w:rsid w:val="00E26EC6"/>
    <w:rsid w:val="00E31342"/>
    <w:rsid w:val="00E359A8"/>
    <w:rsid w:val="00E50DAE"/>
    <w:rsid w:val="00E67792"/>
    <w:rsid w:val="00E70D60"/>
    <w:rsid w:val="00E70E40"/>
    <w:rsid w:val="00E85665"/>
    <w:rsid w:val="00EA2FEF"/>
    <w:rsid w:val="00EA5D5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C61FC"/>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77044078-1897-4a47-b328-d8a18f2aaed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0407E826-639E-4303-9C50-B6A0BC1F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3</cp:revision>
  <cp:lastPrinted>2019-07-31T22:03:00Z</cp:lastPrinted>
  <dcterms:created xsi:type="dcterms:W3CDTF">2019-08-01T16:51:00Z</dcterms:created>
  <dcterms:modified xsi:type="dcterms:W3CDTF">2019-08-01T16:54:00Z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